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D15" w:rsidRDefault="007625EE">
      <w:pPr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 xml:space="preserve">Technology Education </w:t>
      </w:r>
      <w:r w:rsidR="00A34714">
        <w:rPr>
          <w:rFonts w:ascii="Times New Roman" w:eastAsia="Times New Roman" w:hAnsi="Times New Roman" w:cs="Times New Roman"/>
          <w:b/>
          <w:smallCaps/>
          <w:sz w:val="28"/>
          <w:szCs w:val="28"/>
        </w:rPr>
        <w:t>Self-Assessment Grading Rubric</w:t>
      </w:r>
    </w:p>
    <w:tbl>
      <w:tblPr>
        <w:tblStyle w:val="a"/>
        <w:tblW w:w="13590" w:type="dxa"/>
        <w:tblInd w:w="-455" w:type="dxa"/>
        <w:tblLayout w:type="fixed"/>
        <w:tblLook w:val="0400" w:firstRow="0" w:lastRow="0" w:firstColumn="0" w:lastColumn="0" w:noHBand="0" w:noVBand="1"/>
      </w:tblPr>
      <w:tblGrid>
        <w:gridCol w:w="1620"/>
        <w:gridCol w:w="3420"/>
        <w:gridCol w:w="3420"/>
        <w:gridCol w:w="3150"/>
        <w:gridCol w:w="1980"/>
      </w:tblGrid>
      <w:tr w:rsidR="00956D15" w:rsidTr="008B7300">
        <w:trPr>
          <w:trHeight w:val="30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Criteria</w:t>
            </w:r>
          </w:p>
        </w:tc>
        <w:tc>
          <w:tcPr>
            <w:tcW w:w="11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Levels of Achievement</w:t>
            </w:r>
          </w:p>
        </w:tc>
      </w:tr>
      <w:tr w:rsidR="00956D15" w:rsidTr="008B7300">
        <w:trPr>
          <w:trHeight w:val="48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Content 80%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Proficient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Developing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956D15" w:rsidTr="008B7300">
        <w:trPr>
          <w:trHeight w:val="1583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Self-Assessment Content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All three questions were answered for each article selected from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Edutopia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website.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to 9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All three questions were mostly answered for each article selected from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Edutopia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website.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7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self-assessment is addressed minimally. The answers lack flow or content.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self-assessment has not been submitted.</w:t>
            </w:r>
          </w:p>
        </w:tc>
      </w:tr>
      <w:tr w:rsidR="00956D15" w:rsidTr="008B7300">
        <w:trPr>
          <w:trHeight w:val="143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Self-Assessment Reflection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 to 30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 points are stated clearly. Major points are supported by good examples or thoughtful analysis.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 to 27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 points are mostly clear. Major points are mostly supported by good examples or thoughtful analysis.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to 24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 points are unclear or confusing. Major points do not include examples or thoughtful analysis.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self-assessment has not been submitted.</w:t>
            </w:r>
          </w:p>
        </w:tc>
      </w:tr>
      <w:tr w:rsidR="00956D15" w:rsidTr="008B7300">
        <w:trPr>
          <w:trHeight w:val="503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Structure 20%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Proficient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Developing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Not Present</w:t>
            </w:r>
          </w:p>
        </w:tc>
      </w:tr>
      <w:tr w:rsidR="00956D15" w:rsidTr="008B7300">
        <w:trPr>
          <w:trHeight w:val="195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Essay – Grammar, Spelling, and Current APA Format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Spelling and grammar are correct. Sentences are complete, clear, and concise. Paragraphs contain appropriately varied sentence structures. Where applicable, references are cited in current APA format, and a reference list is included at the end of the thread.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 are some spelling and grammar errors. Sentences are generally clear and concise. Paragraphs contain some varied sentence structures. Where applicable, references are cited in current APA format, and a reference list is included at the end of the thread.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762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to 5</w:t>
            </w:r>
            <w:r w:rsidR="00A347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Spelling and grammar errors distract the reader. Sentences are incomplete or unclear. Paragraphs are poorly formed. Where applicable, references are minimally or not cited in current APA format. A reference list may not be included.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answers have not been submitted.</w:t>
            </w:r>
          </w:p>
        </w:tc>
        <w:bookmarkStart w:id="1" w:name="_GoBack"/>
        <w:bookmarkEnd w:id="1"/>
      </w:tr>
      <w:tr w:rsidR="00956D15" w:rsidTr="008B7300">
        <w:trPr>
          <w:trHeight w:val="96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Essay – Word Count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required word count of at least 50 words per question has been met but not exceeded by more than 100 words.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word count of at least 40 words per question has been met.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word count of at least 30 words per question has been met.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D15" w:rsidRDefault="00A3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points</w:t>
            </w:r>
          </w:p>
          <w:p w:rsidR="00956D15" w:rsidRDefault="00A3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answers have not been submitted.</w:t>
            </w:r>
          </w:p>
        </w:tc>
      </w:tr>
    </w:tbl>
    <w:p w:rsidR="00956D15" w:rsidRPr="008B7300" w:rsidRDefault="00956D15">
      <w:pPr>
        <w:rPr>
          <w:rFonts w:ascii="Times New Roman" w:eastAsia="Times New Roman" w:hAnsi="Times New Roman" w:cs="Times New Roman"/>
          <w:b/>
          <w:sz w:val="6"/>
          <w:szCs w:val="6"/>
        </w:rPr>
      </w:pPr>
    </w:p>
    <w:sectPr w:rsidR="00956D15" w:rsidRPr="008B7300">
      <w:headerReference w:type="default" r:id="rId7"/>
      <w:footerReference w:type="default" r:id="rId8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F86" w:rsidRDefault="002A2F86">
      <w:pPr>
        <w:spacing w:after="0" w:line="240" w:lineRule="auto"/>
      </w:pPr>
      <w:r>
        <w:separator/>
      </w:r>
    </w:p>
  </w:endnote>
  <w:endnote w:type="continuationSeparator" w:id="0">
    <w:p w:rsidR="002A2F86" w:rsidRDefault="002A2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D15" w:rsidRDefault="00956D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F86" w:rsidRDefault="002A2F86">
      <w:pPr>
        <w:spacing w:after="0" w:line="240" w:lineRule="auto"/>
      </w:pPr>
      <w:r>
        <w:separator/>
      </w:r>
    </w:p>
  </w:footnote>
  <w:footnote w:type="continuationSeparator" w:id="0">
    <w:p w:rsidR="002A2F86" w:rsidRDefault="002A2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D15" w:rsidRDefault="00A347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EDUC 630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15"/>
    <w:rsid w:val="002A2F86"/>
    <w:rsid w:val="00501073"/>
    <w:rsid w:val="007625EE"/>
    <w:rsid w:val="008B7300"/>
    <w:rsid w:val="00956D15"/>
    <w:rsid w:val="00A34714"/>
    <w:rsid w:val="00C0638B"/>
    <w:rsid w:val="00D01A0E"/>
    <w:rsid w:val="00D8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AB31D3-9F35-411D-A0CD-30B32E21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FF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4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FFB"/>
  </w:style>
  <w:style w:type="paragraph" w:styleId="Footer">
    <w:name w:val="footer"/>
    <w:basedOn w:val="Normal"/>
    <w:link w:val="FooterChar"/>
    <w:uiPriority w:val="99"/>
    <w:unhideWhenUsed/>
    <w:rsid w:val="00C4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FFB"/>
  </w:style>
  <w:style w:type="character" w:styleId="CommentReference">
    <w:name w:val="annotation reference"/>
    <w:basedOn w:val="DefaultParagraphFont"/>
    <w:uiPriority w:val="99"/>
    <w:semiHidden/>
    <w:unhideWhenUsed/>
    <w:rsid w:val="00905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5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5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56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556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5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56E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ZfiHIzXv5nXwQqF8J7jrdTT2Pg==">AMUW2mU8NcqirrITzfyaJTpJ+a4tfkGRjSX1cOV014uY8g2LI4f3CKcZJA82+X7BqW/k9lSYm/G3JUcWPecoRe70Y9XoxGH4ef3NLHVFxGnKCbzLcwbSukpNQWauIvvhDnGInrTuvsQn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Andrews, Alexandra Roxana (Curriculum Development)</dc:creator>
  <cp:lastModifiedBy>Huband, Monica (School of Education)</cp:lastModifiedBy>
  <cp:revision>2</cp:revision>
  <dcterms:created xsi:type="dcterms:W3CDTF">2020-08-03T15:04:00Z</dcterms:created>
  <dcterms:modified xsi:type="dcterms:W3CDTF">2020-08-03T15:04:00Z</dcterms:modified>
</cp:coreProperties>
</file>